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2E8" w:rsidRDefault="006272E8" w:rsidP="006272E8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t>Учащиеся начальных классов приняли участие в районной предметной олимпиаде, где заняли призовые места.</w:t>
      </w:r>
    </w:p>
    <w:p w:rsidR="006272E8" w:rsidRDefault="006272E8" w:rsidP="006272E8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333333"/>
          <w:sz w:val="28"/>
          <w:szCs w:val="28"/>
        </w:rPr>
        <w:t>Гептин</w:t>
      </w:r>
      <w:proofErr w:type="spellEnd"/>
      <w:r>
        <w:rPr>
          <w:rFonts w:ascii="Times New Roman" w:hAnsi="Times New Roman" w:cs="Times New Roman"/>
          <w:b/>
          <w:color w:val="333333"/>
          <w:sz w:val="28"/>
          <w:szCs w:val="28"/>
        </w:rPr>
        <w:t>. А     ученик  2 «б» класса занял 1 место по математике</w:t>
      </w:r>
    </w:p>
    <w:p w:rsidR="006272E8" w:rsidRDefault="006272E8" w:rsidP="006272E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Каламыцева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ученица  2 «а» класса  заняла 1 место по познанию мира </w:t>
      </w:r>
    </w:p>
    <w:p w:rsidR="006272E8" w:rsidRDefault="006272E8" w:rsidP="006272E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Редекоп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.А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ученик  4 «б» класса занял 3 место по познанию мира</w:t>
      </w:r>
    </w:p>
    <w:p w:rsidR="006272E8" w:rsidRDefault="006272E8" w:rsidP="006272E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Калиев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   ученик  3 «б» класса  занял 1 место по познанию мира</w:t>
      </w:r>
    </w:p>
    <w:p w:rsidR="006272E8" w:rsidRDefault="006272E8" w:rsidP="006272E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Калиев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.Т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ученик  4 «б» класса занял  3 место по русскому языку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303F9" w:rsidRDefault="00B303F9"/>
    <w:sectPr w:rsidR="00B303F9" w:rsidSect="00B30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72E8"/>
    <w:rsid w:val="006272E8"/>
    <w:rsid w:val="008F3FB6"/>
    <w:rsid w:val="00B30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2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2018-11-21T07:26:00Z</dcterms:created>
  <dcterms:modified xsi:type="dcterms:W3CDTF">2018-11-21T07:27:00Z</dcterms:modified>
</cp:coreProperties>
</file>