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C468594" w14:textId="77777777" w:rsidR="00F92FB9" w:rsidRPr="00E03AF1" w:rsidRDefault="00F92FB9" w:rsidP="00F92FB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E03AF1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Анализ работы</w:t>
      </w:r>
    </w:p>
    <w:p w14:paraId="6ED7E6A0" w14:textId="6BE71435" w:rsidR="00F92FB9" w:rsidRPr="00E03AF1" w:rsidRDefault="00F92FB9" w:rsidP="00F92FB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E03AF1">
        <w:rPr>
          <w:rFonts w:ascii="Times New Roman" w:hAnsi="Times New Roman" w:cs="Times New Roman"/>
          <w:b/>
          <w:bCs/>
          <w:sz w:val="28"/>
          <w:szCs w:val="28"/>
        </w:rPr>
        <w:t xml:space="preserve">               </w:t>
      </w:r>
      <w:r w:rsidR="00FE15AB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</w:t>
      </w:r>
      <w:proofErr w:type="spellStart"/>
      <w:r w:rsidR="00FE15AB"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Pr="00E03AF1">
        <w:rPr>
          <w:rFonts w:ascii="Times New Roman" w:hAnsi="Times New Roman" w:cs="Times New Roman"/>
          <w:b/>
          <w:bCs/>
          <w:sz w:val="28"/>
          <w:szCs w:val="28"/>
        </w:rPr>
        <w:t>рофориентационной</w:t>
      </w:r>
      <w:proofErr w:type="spellEnd"/>
      <w:r w:rsidRPr="00E03AF1">
        <w:rPr>
          <w:rFonts w:ascii="Times New Roman" w:hAnsi="Times New Roman" w:cs="Times New Roman"/>
          <w:b/>
          <w:bCs/>
          <w:sz w:val="28"/>
          <w:szCs w:val="28"/>
        </w:rPr>
        <w:t xml:space="preserve"> работы </w:t>
      </w:r>
    </w:p>
    <w:p w14:paraId="4D5D7781" w14:textId="55207712" w:rsidR="00E24C0C" w:rsidRPr="00E03AF1" w:rsidRDefault="00F92FB9" w:rsidP="00F92FB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E03AF1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за 2022 – 2023 учебный год</w:t>
      </w:r>
    </w:p>
    <w:p w14:paraId="3FA37A31" w14:textId="1282913A" w:rsidR="00F92FB9" w:rsidRPr="00E03AF1" w:rsidRDefault="00F92FB9" w:rsidP="00F92FB9">
      <w:pPr>
        <w:rPr>
          <w:rFonts w:ascii="Times New Roman" w:hAnsi="Times New Roman" w:cs="Times New Roman"/>
          <w:sz w:val="28"/>
          <w:szCs w:val="28"/>
        </w:rPr>
      </w:pPr>
      <w:r w:rsidRPr="00E03AF1">
        <w:rPr>
          <w:rFonts w:ascii="Times New Roman" w:hAnsi="Times New Roman" w:cs="Times New Roman"/>
          <w:sz w:val="28"/>
          <w:szCs w:val="28"/>
        </w:rPr>
        <w:t>Проведение профориентационной работы в нашей школе в течение года показала, что эта тема очень актуальна. Поскольку</w:t>
      </w:r>
      <w:bookmarkStart w:id="0" w:name="_GoBack"/>
      <w:bookmarkEnd w:id="0"/>
      <w:r w:rsidRPr="00E03AF1">
        <w:rPr>
          <w:rFonts w:ascii="Times New Roman" w:hAnsi="Times New Roman" w:cs="Times New Roman"/>
          <w:sz w:val="28"/>
          <w:szCs w:val="28"/>
        </w:rPr>
        <w:t xml:space="preserve"> многие учащиеся 9-11 классов часто не готовы сделать осознанный выбор будущей профессии. Иногда, выбор профессии в этом возрасте бывает не осознанный. В этот период интересы не устойчивые, и часто влияние имеют сверстники, родители, что может обеспечить ошибку в выборе профессии. Многие выбирают престижное образование, а не профессию, и часто по окончании обучения не знают, кем можно пойти работать. Поэтому организация профориентационной работы в школе является важным направлением в структуре учебно-воспитательной работы.</w:t>
      </w:r>
    </w:p>
    <w:p w14:paraId="58F2629A" w14:textId="2AA834C6" w:rsidR="00F92FB9" w:rsidRPr="00E03AF1" w:rsidRDefault="00F92FB9" w:rsidP="00F92FB9">
      <w:pPr>
        <w:rPr>
          <w:rFonts w:ascii="Times New Roman" w:hAnsi="Times New Roman" w:cs="Times New Roman"/>
          <w:sz w:val="28"/>
          <w:szCs w:val="28"/>
        </w:rPr>
      </w:pPr>
      <w:r w:rsidRPr="00E03AF1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E03AF1">
        <w:rPr>
          <w:rFonts w:ascii="Times New Roman" w:hAnsi="Times New Roman" w:cs="Times New Roman"/>
          <w:sz w:val="28"/>
          <w:szCs w:val="28"/>
        </w:rPr>
        <w:t xml:space="preserve"> оказание профориентационной поддержки учащимся в процессе выбора профиля обучения и сферы будущей профессиональной деятельности.</w:t>
      </w:r>
    </w:p>
    <w:p w14:paraId="0949CF9F" w14:textId="5B79157D" w:rsidR="000565CC" w:rsidRPr="00E03AF1" w:rsidRDefault="00F92FB9" w:rsidP="000565CC">
      <w:pPr>
        <w:rPr>
          <w:rFonts w:ascii="Times New Roman" w:hAnsi="Times New Roman" w:cs="Times New Roman"/>
          <w:sz w:val="28"/>
          <w:szCs w:val="28"/>
        </w:rPr>
      </w:pPr>
      <w:r w:rsidRPr="00E03AF1">
        <w:rPr>
          <w:rFonts w:ascii="Times New Roman" w:hAnsi="Times New Roman" w:cs="Times New Roman"/>
          <w:b/>
          <w:bCs/>
          <w:sz w:val="28"/>
          <w:szCs w:val="28"/>
        </w:rPr>
        <w:t>Задачи</w:t>
      </w:r>
      <w:r w:rsidRPr="00E03AF1">
        <w:rPr>
          <w:rFonts w:ascii="Times New Roman" w:hAnsi="Times New Roman" w:cs="Times New Roman"/>
          <w:sz w:val="28"/>
          <w:szCs w:val="28"/>
        </w:rPr>
        <w:t>:</w:t>
      </w:r>
      <w:r w:rsidR="000565CC" w:rsidRPr="00E03AF1">
        <w:rPr>
          <w:rFonts w:ascii="Times New Roman" w:hAnsi="Times New Roman" w:cs="Times New Roman"/>
          <w:sz w:val="28"/>
          <w:szCs w:val="28"/>
        </w:rPr>
        <w:t xml:space="preserve"> - помочь определить свою готовность к достижению профессиональных целей</w:t>
      </w:r>
    </w:p>
    <w:p w14:paraId="3F4E7914" w14:textId="1D11A900" w:rsidR="00F92FB9" w:rsidRPr="00E03AF1" w:rsidRDefault="000565CC" w:rsidP="000565CC">
      <w:pPr>
        <w:rPr>
          <w:rFonts w:ascii="Times New Roman" w:hAnsi="Times New Roman" w:cs="Times New Roman"/>
          <w:sz w:val="28"/>
          <w:szCs w:val="28"/>
        </w:rPr>
      </w:pPr>
      <w:r w:rsidRPr="00E03AF1">
        <w:rPr>
          <w:rFonts w:ascii="Times New Roman" w:hAnsi="Times New Roman" w:cs="Times New Roman"/>
          <w:sz w:val="28"/>
          <w:szCs w:val="28"/>
        </w:rPr>
        <w:t>- помочь сопоставить свои возможности с требованиями выбираемых профессий</w:t>
      </w:r>
    </w:p>
    <w:p w14:paraId="0AB55F18" w14:textId="3CCC40D9" w:rsidR="000565CC" w:rsidRPr="00E03AF1" w:rsidRDefault="000565CC" w:rsidP="000565CC">
      <w:pPr>
        <w:rPr>
          <w:rFonts w:ascii="Times New Roman" w:hAnsi="Times New Roman" w:cs="Times New Roman"/>
          <w:sz w:val="28"/>
          <w:szCs w:val="28"/>
        </w:rPr>
      </w:pPr>
      <w:r w:rsidRPr="00E03AF1">
        <w:rPr>
          <w:rFonts w:ascii="Times New Roman" w:hAnsi="Times New Roman" w:cs="Times New Roman"/>
          <w:sz w:val="28"/>
          <w:szCs w:val="28"/>
        </w:rPr>
        <w:t>-  повышать информированность учащихся об основных профессиях, по которым наблюдается или планируется существенный дефицит кадров.</w:t>
      </w:r>
    </w:p>
    <w:p w14:paraId="7FEEAA3D" w14:textId="1D6379D0" w:rsidR="000565CC" w:rsidRPr="00E03AF1" w:rsidRDefault="000565CC" w:rsidP="000565CC">
      <w:pPr>
        <w:rPr>
          <w:rFonts w:ascii="Times New Roman" w:hAnsi="Times New Roman" w:cs="Times New Roman"/>
          <w:sz w:val="28"/>
          <w:szCs w:val="28"/>
        </w:rPr>
      </w:pPr>
      <w:r w:rsidRPr="00E03AF1">
        <w:rPr>
          <w:rFonts w:ascii="Times New Roman" w:hAnsi="Times New Roman" w:cs="Times New Roman"/>
          <w:b/>
          <w:bCs/>
          <w:sz w:val="28"/>
          <w:szCs w:val="28"/>
        </w:rPr>
        <w:t>Профориентационная работа в школе проводилась по следующим направлениям</w:t>
      </w:r>
      <w:r w:rsidRPr="00E03AF1">
        <w:rPr>
          <w:rFonts w:ascii="Times New Roman" w:hAnsi="Times New Roman" w:cs="Times New Roman"/>
          <w:sz w:val="28"/>
          <w:szCs w:val="28"/>
        </w:rPr>
        <w:t>:</w:t>
      </w:r>
    </w:p>
    <w:p w14:paraId="1E39ECD5" w14:textId="4A7E8156" w:rsidR="000565CC" w:rsidRPr="00E03AF1" w:rsidRDefault="000565CC" w:rsidP="000565CC">
      <w:pPr>
        <w:rPr>
          <w:rFonts w:ascii="Times New Roman" w:hAnsi="Times New Roman" w:cs="Times New Roman"/>
          <w:sz w:val="28"/>
          <w:szCs w:val="28"/>
        </w:rPr>
      </w:pPr>
      <w:r w:rsidRPr="00E03AF1">
        <w:rPr>
          <w:rFonts w:ascii="Times New Roman" w:hAnsi="Times New Roman" w:cs="Times New Roman"/>
          <w:sz w:val="28"/>
          <w:szCs w:val="28"/>
        </w:rPr>
        <w:t>-Диагностическое</w:t>
      </w:r>
    </w:p>
    <w:p w14:paraId="6EE3F00C" w14:textId="10C8A551" w:rsidR="000565CC" w:rsidRPr="00E03AF1" w:rsidRDefault="000565CC" w:rsidP="000565CC">
      <w:pPr>
        <w:rPr>
          <w:rFonts w:ascii="Times New Roman" w:hAnsi="Times New Roman" w:cs="Times New Roman"/>
          <w:sz w:val="28"/>
          <w:szCs w:val="28"/>
        </w:rPr>
      </w:pPr>
      <w:r w:rsidRPr="00E03AF1">
        <w:rPr>
          <w:rFonts w:ascii="Times New Roman" w:hAnsi="Times New Roman" w:cs="Times New Roman"/>
          <w:sz w:val="28"/>
          <w:szCs w:val="28"/>
        </w:rPr>
        <w:t>-Консультативное</w:t>
      </w:r>
    </w:p>
    <w:p w14:paraId="7F1EBE1E" w14:textId="7E7A620B" w:rsidR="000565CC" w:rsidRPr="00E03AF1" w:rsidRDefault="000565CC" w:rsidP="000565CC">
      <w:pPr>
        <w:rPr>
          <w:rFonts w:ascii="Times New Roman" w:hAnsi="Times New Roman" w:cs="Times New Roman"/>
          <w:sz w:val="28"/>
          <w:szCs w:val="28"/>
        </w:rPr>
      </w:pPr>
      <w:r w:rsidRPr="00E03AF1">
        <w:rPr>
          <w:rFonts w:ascii="Times New Roman" w:hAnsi="Times New Roman" w:cs="Times New Roman"/>
          <w:sz w:val="28"/>
          <w:szCs w:val="28"/>
        </w:rPr>
        <w:t>-Социально–просветительское</w:t>
      </w:r>
    </w:p>
    <w:p w14:paraId="5A5752BA" w14:textId="38102F31" w:rsidR="000565CC" w:rsidRPr="00E03AF1" w:rsidRDefault="000565CC" w:rsidP="000565CC">
      <w:pPr>
        <w:rPr>
          <w:rFonts w:ascii="Times New Roman" w:hAnsi="Times New Roman" w:cs="Times New Roman"/>
          <w:sz w:val="28"/>
          <w:szCs w:val="28"/>
        </w:rPr>
      </w:pPr>
      <w:r w:rsidRPr="00E03AF1">
        <w:rPr>
          <w:rFonts w:ascii="Times New Roman" w:hAnsi="Times New Roman" w:cs="Times New Roman"/>
          <w:sz w:val="28"/>
          <w:szCs w:val="28"/>
        </w:rPr>
        <w:t>-Работа с родителями</w:t>
      </w:r>
    </w:p>
    <w:p w14:paraId="7699B6BC" w14:textId="20043C66" w:rsidR="000565CC" w:rsidRPr="00E03AF1" w:rsidRDefault="000565CC" w:rsidP="000565CC">
      <w:pPr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E03AF1">
        <w:rPr>
          <w:rFonts w:ascii="Times New Roman" w:hAnsi="Times New Roman" w:cs="Times New Roman"/>
          <w:b/>
          <w:bCs/>
          <w:i/>
          <w:iCs/>
          <w:sz w:val="28"/>
          <w:szCs w:val="28"/>
        </w:rPr>
        <w:t>Диагностическая работа</w:t>
      </w:r>
    </w:p>
    <w:p w14:paraId="279729F0" w14:textId="0F3DF8EE" w:rsidR="000565CC" w:rsidRPr="00E03AF1" w:rsidRDefault="000565CC" w:rsidP="000565CC">
      <w:pPr>
        <w:rPr>
          <w:rFonts w:ascii="Times New Roman" w:hAnsi="Times New Roman" w:cs="Times New Roman"/>
          <w:sz w:val="28"/>
          <w:szCs w:val="28"/>
        </w:rPr>
      </w:pPr>
      <w:r w:rsidRPr="00E03AF1">
        <w:rPr>
          <w:rFonts w:ascii="Times New Roman" w:hAnsi="Times New Roman" w:cs="Times New Roman"/>
          <w:sz w:val="28"/>
          <w:szCs w:val="28"/>
        </w:rPr>
        <w:t>целью выявления профессиональных предпочтений, с обучающимися 9 и 11 классов было проведено анкетирование.</w:t>
      </w:r>
    </w:p>
    <w:p w14:paraId="306D7AF8" w14:textId="77777777" w:rsidR="000565CC" w:rsidRPr="00E03AF1" w:rsidRDefault="000565CC" w:rsidP="000565CC">
      <w:pPr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E03AF1">
        <w:rPr>
          <w:rFonts w:ascii="Times New Roman" w:hAnsi="Times New Roman" w:cs="Times New Roman"/>
          <w:b/>
          <w:bCs/>
          <w:i/>
          <w:iCs/>
          <w:sz w:val="28"/>
          <w:szCs w:val="28"/>
        </w:rPr>
        <w:t>Консультативная работа</w:t>
      </w:r>
    </w:p>
    <w:p w14:paraId="6B1C4C2B" w14:textId="62D4365A" w:rsidR="000565CC" w:rsidRPr="00E03AF1" w:rsidRDefault="000565CC" w:rsidP="000565CC">
      <w:pPr>
        <w:rPr>
          <w:rFonts w:ascii="Times New Roman" w:hAnsi="Times New Roman" w:cs="Times New Roman"/>
          <w:sz w:val="28"/>
          <w:szCs w:val="28"/>
        </w:rPr>
      </w:pPr>
      <w:r w:rsidRPr="00E03AF1">
        <w:rPr>
          <w:rFonts w:ascii="Times New Roman" w:hAnsi="Times New Roman" w:cs="Times New Roman"/>
          <w:sz w:val="28"/>
          <w:szCs w:val="28"/>
        </w:rPr>
        <w:t xml:space="preserve">Классными руководителями 9, 11 проведены индивидуальное беседы с учащимися по профессиональному выбору. </w:t>
      </w:r>
    </w:p>
    <w:p w14:paraId="4B9CB986" w14:textId="77777777" w:rsidR="000565CC" w:rsidRPr="00E03AF1" w:rsidRDefault="000565CC" w:rsidP="000565C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E03AF1">
        <w:rPr>
          <w:rFonts w:ascii="Times New Roman" w:hAnsi="Times New Roman" w:cs="Times New Roman"/>
          <w:b/>
          <w:bCs/>
          <w:sz w:val="28"/>
          <w:szCs w:val="28"/>
        </w:rPr>
        <w:lastRenderedPageBreak/>
        <w:t>Социально–просветительская работа</w:t>
      </w:r>
    </w:p>
    <w:p w14:paraId="0DB57632" w14:textId="6E36318D" w:rsidR="000565CC" w:rsidRPr="00E03AF1" w:rsidRDefault="000565CC" w:rsidP="000565CC">
      <w:pPr>
        <w:rPr>
          <w:rFonts w:ascii="Times New Roman" w:hAnsi="Times New Roman" w:cs="Times New Roman"/>
          <w:sz w:val="28"/>
          <w:szCs w:val="28"/>
        </w:rPr>
      </w:pPr>
      <w:r w:rsidRPr="00E03AF1">
        <w:rPr>
          <w:rFonts w:ascii="Times New Roman" w:hAnsi="Times New Roman" w:cs="Times New Roman"/>
          <w:sz w:val="28"/>
          <w:szCs w:val="28"/>
        </w:rPr>
        <w:t>Классными руководителями 9 и 11 классов ежемесячно проводились классные часы, мастер-классы, игры по ознакомлению с различными профессиями.</w:t>
      </w:r>
    </w:p>
    <w:p w14:paraId="21BDD65D" w14:textId="5D877F5E" w:rsidR="000565CC" w:rsidRPr="00E03AF1" w:rsidRDefault="000565CC" w:rsidP="000565C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E03AF1">
        <w:rPr>
          <w:rFonts w:ascii="Times New Roman" w:hAnsi="Times New Roman" w:cs="Times New Roman"/>
          <w:b/>
          <w:bCs/>
          <w:sz w:val="28"/>
          <w:szCs w:val="28"/>
        </w:rPr>
        <w:t>Работа с родителями</w:t>
      </w:r>
    </w:p>
    <w:p w14:paraId="2E75903F" w14:textId="130F3949" w:rsidR="000565CC" w:rsidRPr="00E03AF1" w:rsidRDefault="000565CC" w:rsidP="000565CC">
      <w:pPr>
        <w:rPr>
          <w:rFonts w:ascii="Times New Roman" w:hAnsi="Times New Roman" w:cs="Times New Roman"/>
          <w:sz w:val="28"/>
          <w:szCs w:val="28"/>
        </w:rPr>
      </w:pPr>
      <w:r w:rsidRPr="00E03AF1">
        <w:rPr>
          <w:rFonts w:ascii="Times New Roman" w:hAnsi="Times New Roman" w:cs="Times New Roman"/>
          <w:sz w:val="28"/>
          <w:szCs w:val="28"/>
        </w:rPr>
        <w:t>Важным звеном в профориентационной работе школы является работа с родителями. Родители обычно принимают активное участие в выборе профессии для своего ребенка.  Выбор профессии представляет трудную задачу</w:t>
      </w:r>
      <w:r w:rsidR="00E03AF1" w:rsidRPr="00E03AF1">
        <w:rPr>
          <w:rFonts w:ascii="Times New Roman" w:hAnsi="Times New Roman" w:cs="Times New Roman"/>
          <w:sz w:val="28"/>
          <w:szCs w:val="28"/>
        </w:rPr>
        <w:t>, как для самих обучающихся, так и для родителей.  На родительских собраниях и классных часах, так же индивидуальных консультаций, поднимались вопросы о важности той или иной профессии, о спросах на рынке труда.</w:t>
      </w:r>
    </w:p>
    <w:p w14:paraId="333CFB31" w14:textId="26A42701" w:rsidR="00E03AF1" w:rsidRPr="00E03AF1" w:rsidRDefault="00E03AF1" w:rsidP="000565C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E03AF1">
        <w:rPr>
          <w:rFonts w:ascii="Times New Roman" w:hAnsi="Times New Roman" w:cs="Times New Roman"/>
          <w:b/>
          <w:bCs/>
          <w:sz w:val="28"/>
          <w:szCs w:val="28"/>
        </w:rPr>
        <w:t>Подводя итоги профориентационной работы, можно сделать выводы:</w:t>
      </w:r>
    </w:p>
    <w:p w14:paraId="3F99CA34" w14:textId="77777777" w:rsidR="00E03AF1" w:rsidRPr="00E03AF1" w:rsidRDefault="00E03AF1" w:rsidP="00E03AF1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E03AF1">
        <w:rPr>
          <w:rFonts w:ascii="Times New Roman" w:hAnsi="Times New Roman" w:cs="Times New Roman"/>
          <w:b/>
          <w:bCs/>
          <w:sz w:val="28"/>
          <w:szCs w:val="28"/>
        </w:rPr>
        <w:t>*В школе ведется работа по профориентации обучающихся с учетом запроса экономики современного общества.</w:t>
      </w:r>
    </w:p>
    <w:p w14:paraId="7A8A1D71" w14:textId="09EEF307" w:rsidR="00E03AF1" w:rsidRPr="00E03AF1" w:rsidRDefault="00E03AF1" w:rsidP="00E03AF1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E03AF1">
        <w:rPr>
          <w:rFonts w:ascii="Times New Roman" w:hAnsi="Times New Roman" w:cs="Times New Roman"/>
          <w:b/>
          <w:bCs/>
          <w:sz w:val="28"/>
          <w:szCs w:val="28"/>
        </w:rPr>
        <w:t>*План профориентационной работы реализован на достаточном уровне.</w:t>
      </w:r>
    </w:p>
    <w:p w14:paraId="346CDE13" w14:textId="77777777" w:rsidR="00E03AF1" w:rsidRPr="00E03AF1" w:rsidRDefault="00E03AF1" w:rsidP="00E03AF1">
      <w:pPr>
        <w:rPr>
          <w:rFonts w:ascii="Times New Roman" w:hAnsi="Times New Roman" w:cs="Times New Roman"/>
          <w:sz w:val="28"/>
          <w:szCs w:val="28"/>
        </w:rPr>
      </w:pPr>
      <w:r w:rsidRPr="00E03AF1">
        <w:rPr>
          <w:rFonts w:ascii="Times New Roman" w:hAnsi="Times New Roman" w:cs="Times New Roman"/>
          <w:sz w:val="28"/>
          <w:szCs w:val="28"/>
        </w:rPr>
        <w:t>В следующем году необходимо продолжить профориентационною работу с целью:</w:t>
      </w:r>
    </w:p>
    <w:p w14:paraId="277B50CA" w14:textId="438C5994" w:rsidR="00E03AF1" w:rsidRPr="00E03AF1" w:rsidRDefault="00E03AF1" w:rsidP="00E03AF1">
      <w:pPr>
        <w:rPr>
          <w:rFonts w:ascii="Times New Roman" w:hAnsi="Times New Roman" w:cs="Times New Roman"/>
          <w:sz w:val="28"/>
          <w:szCs w:val="28"/>
        </w:rPr>
      </w:pPr>
      <w:r w:rsidRPr="00E03AF1">
        <w:rPr>
          <w:rFonts w:ascii="Times New Roman" w:hAnsi="Times New Roman" w:cs="Times New Roman"/>
          <w:sz w:val="28"/>
          <w:szCs w:val="28"/>
        </w:rPr>
        <w:t>- оказать профориентационную поддержку учащимся в процессе выбора профиля обучения и сферы будущей профессиональной деятельности в соответствии со своими возможностями, способностями и с учетом требований рынка труда.</w:t>
      </w:r>
    </w:p>
    <w:p w14:paraId="4C1F0069" w14:textId="77777777" w:rsidR="000565CC" w:rsidRPr="00E03AF1" w:rsidRDefault="000565CC" w:rsidP="000565CC">
      <w:pPr>
        <w:rPr>
          <w:rFonts w:ascii="Times New Roman" w:hAnsi="Times New Roman" w:cs="Times New Roman"/>
          <w:sz w:val="28"/>
          <w:szCs w:val="28"/>
        </w:rPr>
      </w:pPr>
    </w:p>
    <w:p w14:paraId="2993F975" w14:textId="77777777" w:rsidR="000565CC" w:rsidRPr="00E03AF1" w:rsidRDefault="000565CC" w:rsidP="000565CC">
      <w:pPr>
        <w:rPr>
          <w:rFonts w:ascii="Times New Roman" w:hAnsi="Times New Roman" w:cs="Times New Roman"/>
          <w:sz w:val="28"/>
          <w:szCs w:val="28"/>
        </w:rPr>
      </w:pPr>
    </w:p>
    <w:p w14:paraId="39C34B61" w14:textId="77777777" w:rsidR="00F92FB9" w:rsidRPr="00E03AF1" w:rsidRDefault="00F92FB9" w:rsidP="00F92FB9">
      <w:pPr>
        <w:rPr>
          <w:rFonts w:ascii="Times New Roman" w:hAnsi="Times New Roman" w:cs="Times New Roman"/>
          <w:sz w:val="28"/>
          <w:szCs w:val="28"/>
        </w:rPr>
      </w:pPr>
    </w:p>
    <w:sectPr w:rsidR="00F92FB9" w:rsidRPr="00E03A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2FB9"/>
    <w:rsid w:val="000565CC"/>
    <w:rsid w:val="00E03AF1"/>
    <w:rsid w:val="00E24C0C"/>
    <w:rsid w:val="00F92FB9"/>
    <w:rsid w:val="00FE1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73F8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422</Words>
  <Characters>2412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Наташа</cp:lastModifiedBy>
  <cp:revision>3</cp:revision>
  <dcterms:created xsi:type="dcterms:W3CDTF">2023-07-17T03:18:00Z</dcterms:created>
  <dcterms:modified xsi:type="dcterms:W3CDTF">2023-07-20T09:53:00Z</dcterms:modified>
</cp:coreProperties>
</file>